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附件二：</w:t>
      </w: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/>
        </w:rPr>
      </w:pP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论文提交格式要求及范文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b/>
          <w:bCs/>
          <w:sz w:val="21"/>
          <w:szCs w:val="24"/>
        </w:rPr>
        <w:t>1</w:t>
      </w:r>
      <w:r>
        <w:rPr>
          <w:rFonts w:hint="eastAsia" w:ascii="宋体" w:hAnsi="宋体" w:eastAsia="宋体" w:cs="宋体"/>
          <w:b/>
          <w:bCs/>
          <w:sz w:val="21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4"/>
        </w:rPr>
        <w:t>来稿必须内容健康、无政治性错误言论、主题鲜明、立论新颖、论据可靠、结构严谨、文字精练、论述清晰、体例规范、阐论精辟，文字凝练、富有新意、资料真实。具有一定理论水平和学术价值。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b/>
          <w:bCs/>
          <w:sz w:val="21"/>
          <w:szCs w:val="24"/>
        </w:rPr>
        <w:t>2</w:t>
      </w:r>
      <w:r>
        <w:rPr>
          <w:rFonts w:hint="eastAsia" w:ascii="宋体" w:hAnsi="宋体" w:eastAsia="宋体" w:cs="宋体"/>
          <w:b/>
          <w:bCs/>
          <w:sz w:val="21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4"/>
        </w:rPr>
        <w:t>来稿5000-8000字符为宜，文稿请附200字以内的文章摘要，摘要应客观地反映文章的主要信息，不需评论、解释，不超过200字，关键词不超过5个词。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b/>
          <w:bCs/>
          <w:sz w:val="21"/>
          <w:szCs w:val="24"/>
        </w:rPr>
        <w:t>3</w:t>
      </w:r>
      <w:r>
        <w:rPr>
          <w:rFonts w:hint="eastAsia" w:ascii="宋体" w:hAnsi="宋体" w:eastAsia="宋体" w:cs="宋体"/>
          <w:b/>
          <w:bCs/>
          <w:sz w:val="21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4"/>
        </w:rPr>
        <w:t>正文标题应简洁、明了，层次不宜过多，一般不超过20字，必要时可加副标题名。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1"/>
          <w:szCs w:val="24"/>
        </w:rPr>
        <w:t>文末一定要标明作者单位及联系地址、邮编、电话、传真、电子邮箱、QQ等。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1"/>
          <w:szCs w:val="24"/>
        </w:rPr>
        <w:t>图</w:t>
      </w: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片</w:t>
      </w:r>
      <w:r>
        <w:rPr>
          <w:rFonts w:hint="eastAsia" w:ascii="宋体" w:hAnsi="宋体" w:eastAsia="宋体" w:cs="宋体"/>
          <w:sz w:val="21"/>
          <w:szCs w:val="24"/>
        </w:rPr>
        <w:t>：文中涉及到使用图</w:t>
      </w: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片</w:t>
      </w:r>
      <w:r>
        <w:rPr>
          <w:rFonts w:hint="eastAsia" w:ascii="宋体" w:hAnsi="宋体" w:eastAsia="宋体" w:cs="宋体"/>
          <w:sz w:val="21"/>
          <w:szCs w:val="24"/>
        </w:rPr>
        <w:t>时，应简洁、明了、少占篇幅，图表分别用阿拉伯数字顺序编号，有简明图题（图下方），编排序号，一般全文直接按顺序编号，如“图1.”“图2.”……“图20.”……，若有分图宜用-1、-2、-3……表示，如“图1-1.”“图1-2.”“图1-3.”……。每一图序号后应有简短贴切的图名</w:t>
      </w:r>
      <w:r>
        <w:rPr>
          <w:rFonts w:hint="eastAsia" w:ascii="宋体" w:hAnsi="宋体" w:eastAsia="宋体" w:cs="宋体"/>
          <w:sz w:val="21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4"/>
        </w:rPr>
        <w:t>图名末尾添加当页脚注，对该图进行解释说明</w:t>
      </w:r>
      <w:r>
        <w:rPr>
          <w:rFonts w:hint="eastAsia" w:ascii="宋体" w:hAnsi="宋体" w:eastAsia="宋体" w:cs="宋体"/>
          <w:sz w:val="21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4"/>
        </w:rPr>
        <w:t>出处、来源或提供者。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sz w:val="21"/>
          <w:szCs w:val="24"/>
        </w:rPr>
        <w:t>表格</w:t>
      </w: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1"/>
          <w:szCs w:val="24"/>
        </w:rPr>
        <w:t>文中涉及到使用表</w:t>
      </w: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格时</w:t>
      </w:r>
      <w:r>
        <w:rPr>
          <w:rFonts w:hint="eastAsia" w:ascii="宋体" w:hAnsi="宋体" w:eastAsia="宋体" w:cs="宋体"/>
          <w:sz w:val="21"/>
          <w:szCs w:val="24"/>
        </w:rPr>
        <w:t>，应</w:t>
      </w: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有</w:t>
      </w:r>
      <w:r>
        <w:rPr>
          <w:rFonts w:hint="eastAsia" w:ascii="宋体" w:hAnsi="宋体" w:eastAsia="宋体" w:cs="宋体"/>
          <w:sz w:val="21"/>
          <w:szCs w:val="24"/>
        </w:rPr>
        <w:t>简明表题（表上方）</w:t>
      </w:r>
      <w:r>
        <w:rPr>
          <w:rFonts w:hint="eastAsia" w:ascii="宋体" w:hAnsi="宋体" w:eastAsia="宋体" w:cs="宋体"/>
          <w:sz w:val="21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表格中</w:t>
      </w:r>
      <w:r>
        <w:rPr>
          <w:rFonts w:hint="eastAsia" w:ascii="宋体" w:hAnsi="宋体" w:eastAsia="宋体" w:cs="宋体"/>
          <w:sz w:val="21"/>
          <w:szCs w:val="24"/>
        </w:rPr>
        <w:t>一般按内容、项目由左至右横排，数据依序竖排。表应有自明性并采用阿拉伯数字编排每一个表的序号，如“表1.”“表2.”等。每表须以当页脚注的方式注释出来，</w:t>
      </w: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标明</w:t>
      </w:r>
      <w:r>
        <w:rPr>
          <w:rFonts w:hint="eastAsia" w:ascii="宋体" w:hAnsi="宋体" w:eastAsia="宋体" w:cs="宋体"/>
          <w:sz w:val="21"/>
          <w:szCs w:val="24"/>
        </w:rPr>
        <w:t>表中重要的符号、标记、代码</w:t>
      </w:r>
      <w:r>
        <w:rPr>
          <w:rFonts w:hint="eastAsia" w:ascii="宋体" w:hAnsi="宋体" w:eastAsia="宋体" w:cs="宋体"/>
          <w:sz w:val="21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出处</w:t>
      </w:r>
      <w:r>
        <w:rPr>
          <w:rFonts w:hint="eastAsia" w:ascii="宋体" w:hAnsi="宋体" w:eastAsia="宋体" w:cs="宋体"/>
          <w:sz w:val="21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4"/>
        </w:rPr>
        <w:t>需要说明的事项</w:t>
      </w: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sz w:val="21"/>
          <w:szCs w:val="24"/>
        </w:rPr>
        <w:t>谱例</w:t>
      </w:r>
      <w:r>
        <w:rPr>
          <w:rFonts w:hint="eastAsia" w:ascii="宋体" w:hAnsi="宋体" w:eastAsia="宋体" w:cs="宋体"/>
          <w:sz w:val="21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4"/>
        </w:rPr>
        <w:t>一般全文按顺序编号，如“谱例1.”“谱例2.”……等。谱例编号、谱例名称置于该谱例上方居左。谱例名称及其字体字号、谱例出处注释、正文中针对谱例的分析阐述等，与上述图的要求相同。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脚注</w:t>
      </w:r>
      <w:r>
        <w:rPr>
          <w:rFonts w:hint="eastAsia" w:ascii="宋体" w:hAnsi="宋体" w:eastAsia="宋体" w:cs="宋体"/>
          <w:sz w:val="21"/>
          <w:szCs w:val="24"/>
        </w:rPr>
        <w:t>：</w:t>
      </w: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标注引用文字出处，或需</w:t>
      </w:r>
      <w:r>
        <w:rPr>
          <w:rFonts w:hint="eastAsia" w:ascii="宋体" w:hAnsi="宋体" w:eastAsia="宋体" w:cs="宋体"/>
          <w:sz w:val="21"/>
          <w:szCs w:val="24"/>
        </w:rPr>
        <w:t>对文章某一选定内容的解释或说明</w:t>
      </w: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，可</w:t>
      </w:r>
      <w:r>
        <w:rPr>
          <w:rFonts w:hint="eastAsia" w:ascii="宋体" w:hAnsi="宋体" w:eastAsia="宋体" w:cs="宋体"/>
          <w:sz w:val="21"/>
          <w:szCs w:val="24"/>
        </w:rPr>
        <w:t>以当页脚注的方式注释出来</w:t>
      </w:r>
      <w:r>
        <w:rPr>
          <w:rFonts w:hint="eastAsia" w:ascii="宋体" w:hAnsi="宋体" w:eastAsia="宋体" w:cs="宋体"/>
          <w:sz w:val="21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4"/>
        </w:rPr>
        <w:t>其序号为</w:t>
      </w: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[1][2][3]</w:t>
      </w:r>
      <w:r>
        <w:rPr>
          <w:rFonts w:hint="eastAsia" w:ascii="宋体" w:hAnsi="宋体" w:eastAsia="宋体" w:cs="宋体"/>
          <w:sz w:val="21"/>
          <w:szCs w:val="24"/>
        </w:rPr>
        <w:t>……</w:t>
      </w:r>
      <w:r>
        <w:rPr>
          <w:rFonts w:hint="eastAsia" w:ascii="宋体" w:hAnsi="宋体" w:eastAsia="宋体" w:cs="宋体"/>
          <w:sz w:val="21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sz w:val="21"/>
          <w:szCs w:val="24"/>
        </w:rPr>
        <w:t>参考文献：是对引文作者、作品、出处、版本等情况的说明。文末依次排列参考文献时，按作者、书刊名或出版社、出版年（期）、起讫页顺序标注。以单字母方式标识以下各种参考文献类型：普通图书[M]，会议论文[C]，报纸文章[N]，期刊文章[J]，学位论文[D]，报告[R]，标准[S]，专利[P]，汇编[G]，档案[B]，古籍[O]，参考工具[K]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  <w:t>10、</w:t>
      </w:r>
      <w:r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  <w:t>论文提交格式范文请见下页，若有范文中未提及格式，请先自行使用合适的格式。</w:t>
      </w:r>
    </w:p>
    <w:p>
      <w:pPr>
        <w:rPr>
          <w:rFonts w:hint="eastAsia" w:ascii="黑体" w:hAnsi="黑体" w:eastAsia="黑体" w:cs="黑体"/>
          <w:b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 w:val="0"/>
          <w:kern w:val="0"/>
          <w:sz w:val="32"/>
          <w:szCs w:val="32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jc w:val="center"/>
        <w:outlineLvl w:val="1"/>
        <w:rPr>
          <w:rFonts w:hint="eastAsia" w:ascii="黑体" w:hAnsi="黑体" w:eastAsia="黑体" w:cs="黑体"/>
          <w:b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 w:val="0"/>
          <w:kern w:val="0"/>
          <w:sz w:val="32"/>
          <w:szCs w:val="32"/>
          <w:lang w:val="en-US" w:eastAsia="zh-CN" w:bidi="ar-SA"/>
        </w:rPr>
        <w:t>2025“甲子鼎新·艺工融合”中国民族乐器改革与发展学术研讨会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left="531" w:leftChars="100" w:hanging="321" w:hangingChars="100"/>
        <w:jc w:val="right"/>
        <w:outlineLvl w:val="1"/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 w:bidi="ar-SA"/>
        </w:rPr>
        <w:t>——格式范文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textAlignment w:val="baseline"/>
        <w:rPr>
          <w:rFonts w:hint="default" w:ascii="黑体" w:hAnsi="黑体" w:eastAsia="黑体" w:cs="黑体"/>
          <w:b/>
          <w:bCs/>
          <w:color w:val="C00000"/>
          <w:sz w:val="18"/>
          <w:szCs w:val="18"/>
          <w:vertAlign w:val="baseline"/>
          <w:lang w:val="en-US" w:eastAsia="zh-CN"/>
        </w:rPr>
      </w:pPr>
      <w:r>
        <w:rPr>
          <w:rFonts w:hint="default" w:ascii="黑体" w:hAnsi="黑体" w:eastAsia="黑体" w:cs="黑体"/>
          <w:b/>
          <w:bCs/>
          <w:color w:val="C00000"/>
          <w:sz w:val="18"/>
          <w:szCs w:val="18"/>
          <w:vertAlign w:val="baseline"/>
          <w:lang w:val="en-US" w:eastAsia="zh-CN"/>
        </w:rPr>
        <w:t>(题目</w:t>
      </w:r>
      <w:r>
        <w:rPr>
          <w:rFonts w:hint="eastAsia" w:ascii="黑体" w:hAnsi="黑体" w:eastAsia="黑体" w:cs="黑体"/>
          <w:b/>
          <w:bCs/>
          <w:color w:val="C00000"/>
          <w:sz w:val="18"/>
          <w:szCs w:val="18"/>
          <w:vertAlign w:val="baseline"/>
          <w:lang w:val="en-US" w:eastAsia="zh-CN"/>
        </w:rPr>
        <w:t>：小三</w:t>
      </w:r>
      <w:r>
        <w:rPr>
          <w:rFonts w:hint="default" w:ascii="黑体" w:hAnsi="黑体" w:eastAsia="黑体" w:cs="黑体"/>
          <w:b/>
          <w:bCs/>
          <w:color w:val="C00000"/>
          <w:sz w:val="18"/>
          <w:szCs w:val="18"/>
          <w:vertAlign w:val="baseline"/>
          <w:lang w:val="en-US" w:eastAsia="zh-CN"/>
        </w:rPr>
        <w:t>号黑体</w:t>
      </w:r>
      <w:r>
        <w:rPr>
          <w:rFonts w:hint="eastAsia" w:ascii="黑体" w:hAnsi="黑体" w:eastAsia="黑体" w:cs="黑体"/>
          <w:b/>
          <w:bCs/>
          <w:color w:val="C00000"/>
          <w:sz w:val="18"/>
          <w:szCs w:val="18"/>
          <w:vertAlign w:val="baseline"/>
          <w:lang w:val="en-US" w:eastAsia="zh-CN"/>
        </w:rPr>
        <w:t>加粗。若有副标题，用小三号仿宋加粗。</w:t>
      </w:r>
      <w:r>
        <w:rPr>
          <w:rFonts w:hint="default" w:ascii="黑体" w:hAnsi="黑体" w:eastAsia="黑体" w:cs="黑体"/>
          <w:b/>
          <w:bCs/>
          <w:color w:val="C00000"/>
          <w:sz w:val="18"/>
          <w:szCs w:val="18"/>
          <w:vertAlign w:val="baseline"/>
          <w:lang w:val="en-US" w:eastAsia="zh-CN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textAlignment w:val="baseline"/>
        <w:rPr>
          <w:rFonts w:hint="eastAsia" w:ascii="黑体" w:hAnsi="黑体" w:eastAsia="黑体" w:cs="黑体"/>
          <w:b/>
          <w:bCs/>
          <w:color w:val="C00000"/>
          <w:sz w:val="18"/>
          <w:szCs w:val="18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作者1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superscript"/>
          <w:lang w:val="en-US" w:eastAsia="zh-CN"/>
        </w:rPr>
        <w:t>1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t>，作者2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superscript"/>
          <w:lang w:val="en-US" w:eastAsia="zh-CN"/>
        </w:rPr>
        <w:t>1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t>，作者3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楷体" w:hAnsi="楷体" w:eastAsia="楷体" w:cs="Times New Roman"/>
          <w:b w:val="0"/>
          <w:bCs w:val="0"/>
          <w:sz w:val="24"/>
          <w:szCs w:val="24"/>
          <w:vertAlign w:val="superscript"/>
          <w:lang w:val="en-US" w:eastAsia="zh-CN"/>
        </w:rPr>
        <w:br w:type="textWrapping"/>
      </w:r>
      <w:r>
        <w:rPr>
          <w:rFonts w:hint="eastAsia" w:ascii="黑体" w:hAnsi="黑体" w:eastAsia="黑体" w:cs="黑体"/>
          <w:b/>
          <w:bCs/>
          <w:color w:val="C00000"/>
          <w:sz w:val="18"/>
          <w:szCs w:val="18"/>
          <w:vertAlign w:val="baseline"/>
          <w:lang w:val="en-US" w:eastAsia="zh-CN"/>
        </w:rPr>
        <w:t>(准确书写作者姓名，小4号楷体，按对论文贡献大小排序，多个单位时序号上标，按顺序标注)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left"/>
        <w:textAlignment w:val="baseline"/>
        <w:rPr>
          <w:rFonts w:hint="eastAsia" w:ascii="黑体" w:hAnsi="黑体" w:eastAsia="黑体" w:cs="黑体"/>
          <w:b/>
          <w:bCs/>
          <w:color w:val="C00000"/>
          <w:sz w:val="18"/>
          <w:szCs w:val="1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（1.中国民族管弦乐学会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，北京 100020；2.上海交通大学，上海 201100）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br w:type="textWrapping"/>
      </w:r>
      <w:r>
        <w:rPr>
          <w:rFonts w:hint="eastAsia" w:ascii="黑体" w:hAnsi="黑体" w:eastAsia="黑体" w:cs="黑体"/>
          <w:b/>
          <w:bCs/>
          <w:color w:val="C00000"/>
          <w:sz w:val="18"/>
          <w:szCs w:val="18"/>
          <w:vertAlign w:val="baseline"/>
          <w:lang w:val="en-US" w:eastAsia="zh-CN"/>
        </w:rPr>
        <w:t>(准确书写单位名称，后附地级城市名称和单位对应邮编，多个单位按顺序1，2..标出，用分号隔开，5号仿宋)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黑体" w:hAnsi="黑体" w:eastAsia="黑体" w:cs="黑体"/>
          <w:b/>
          <w:bCs/>
          <w:color w:val="C00000"/>
          <w:sz w:val="18"/>
          <w:szCs w:val="18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/>
          <w:bCs/>
          <w:szCs w:val="21"/>
        </w:rPr>
        <w:t>摘</w:t>
      </w:r>
      <w:r>
        <w:rPr>
          <w:rFonts w:hint="eastAsia" w:ascii="楷体" w:hAnsi="楷体" w:eastAsia="楷体" w:cs="楷体"/>
          <w:b/>
          <w:bCs/>
          <w:szCs w:val="21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szCs w:val="21"/>
        </w:rPr>
        <w:t>要：</w:t>
      </w:r>
      <w:r>
        <w:rPr>
          <w:rFonts w:hint="eastAsia" w:ascii="宋体" w:hAnsi="宋体" w:eastAsia="宋体" w:cs="宋体"/>
          <w:szCs w:val="21"/>
        </w:rPr>
        <w:t>来稿5000-8000字符为宜，文稿请附</w:t>
      </w:r>
      <w:r>
        <w:rPr>
          <w:rFonts w:hint="eastAsia" w:ascii="宋体" w:hAnsi="宋体" w:eastAsia="宋体" w:cs="宋体"/>
          <w:szCs w:val="21"/>
          <w:lang w:val="en-US" w:eastAsia="zh-CN"/>
        </w:rPr>
        <w:t>300字左右</w:t>
      </w:r>
      <w:r>
        <w:rPr>
          <w:rFonts w:hint="eastAsia" w:ascii="宋体" w:hAnsi="宋体" w:eastAsia="宋体" w:cs="宋体"/>
          <w:szCs w:val="21"/>
        </w:rPr>
        <w:t>的文章摘要，摘要应包括研究目的、研究方法、主要结果和结论等，摘要具有独立性和自明性，客观地反映文章的主要信息，不需评论、解释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不应含有编号和非公知公用的符号和术语，5号宋体，单倍行距，不超过</w:t>
      </w:r>
      <w:r>
        <w:rPr>
          <w:rFonts w:hint="eastAsia" w:ascii="宋体" w:hAnsi="宋体" w:eastAsia="宋体" w:cs="宋体"/>
          <w:szCs w:val="21"/>
          <w:lang w:val="en-US" w:eastAsia="zh-CN"/>
        </w:rPr>
        <w:t>500</w:t>
      </w:r>
      <w:r>
        <w:rPr>
          <w:rFonts w:hint="eastAsia" w:ascii="宋体" w:hAnsi="宋体" w:eastAsia="宋体" w:cs="宋体"/>
          <w:szCs w:val="21"/>
        </w:rPr>
        <w:t>字，关键词不超过</w:t>
      </w:r>
      <w:r>
        <w:rPr>
          <w:rFonts w:hint="eastAsia" w:ascii="宋体" w:hAnsi="宋体" w:eastAsia="宋体" w:cs="宋体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Cs w:val="21"/>
        </w:rPr>
        <w:t>个词。</w:t>
      </w:r>
      <w:r>
        <w:rPr>
          <w:rFonts w:hint="eastAsia" w:ascii="楷体" w:hAnsi="楷体" w:eastAsia="楷体" w:cs="楷体"/>
          <w:szCs w:val="21"/>
        </w:rPr>
        <w:cr/>
      </w:r>
      <w:r>
        <w:rPr>
          <w:rFonts w:hint="eastAsia" w:ascii="黑体" w:hAnsi="黑体" w:eastAsia="黑体" w:cs="黑体"/>
          <w:b/>
          <w:bCs/>
          <w:color w:val="C00000"/>
          <w:sz w:val="18"/>
          <w:szCs w:val="18"/>
          <w:vertAlign w:val="baseline"/>
          <w:lang w:val="en-US" w:eastAsia="zh-CN"/>
        </w:rPr>
        <w:t>(“摘要”两字用楷体5号加粗，可加一个字符的空格。摘要篇幅300字左右，5号宋体，1.25倍行距。)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szCs w:val="21"/>
        </w:rPr>
        <w:t>关键词：</w:t>
      </w:r>
      <w:r>
        <w:rPr>
          <w:rFonts w:hint="eastAsia" w:ascii="宋体" w:hAnsi="宋体" w:eastAsia="宋体" w:cs="宋体"/>
          <w:szCs w:val="21"/>
          <w:lang w:val="en-US" w:eastAsia="zh-CN"/>
        </w:rPr>
        <w:t>关键词1</w:t>
      </w:r>
      <w:r>
        <w:rPr>
          <w:rFonts w:hint="eastAsia" w:ascii="宋体" w:hAnsi="宋体" w:eastAsia="宋体" w:cs="宋体"/>
          <w:szCs w:val="21"/>
        </w:rPr>
        <w:t>；</w:t>
      </w:r>
      <w:r>
        <w:rPr>
          <w:rFonts w:hint="eastAsia" w:ascii="宋体" w:hAnsi="宋体" w:eastAsia="宋体" w:cs="宋体"/>
          <w:szCs w:val="21"/>
          <w:lang w:val="en-US" w:eastAsia="zh-CN"/>
        </w:rPr>
        <w:t>关键词2；关键词3；关键词4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default" w:ascii="黑体" w:hAnsi="黑体" w:eastAsia="黑体" w:cs="黑体"/>
          <w:b/>
          <w:bCs/>
          <w:color w:val="C00000"/>
          <w:sz w:val="18"/>
          <w:szCs w:val="18"/>
          <w:vertAlign w:val="baseline"/>
          <w:lang w:val="en-US" w:eastAsia="zh-CN"/>
        </w:rPr>
        <w:t>(</w:t>
      </w:r>
      <w:r>
        <w:rPr>
          <w:rFonts w:hint="eastAsia" w:ascii="黑体" w:hAnsi="黑体" w:eastAsia="黑体" w:cs="黑体"/>
          <w:b/>
          <w:bCs/>
          <w:color w:val="C00000"/>
          <w:sz w:val="18"/>
          <w:szCs w:val="18"/>
          <w:vertAlign w:val="baseline"/>
          <w:lang w:val="en-US" w:eastAsia="zh-CN"/>
        </w:rPr>
        <w:t>“关键词”三字用楷体5号加粗。</w:t>
      </w:r>
      <w:r>
        <w:rPr>
          <w:rFonts w:hint="default" w:ascii="黑体" w:hAnsi="黑体" w:eastAsia="黑体" w:cs="黑体"/>
          <w:b/>
          <w:bCs/>
          <w:color w:val="C00000"/>
          <w:sz w:val="18"/>
          <w:szCs w:val="18"/>
          <w:vertAlign w:val="baseline"/>
          <w:lang w:val="en-US" w:eastAsia="zh-CN"/>
        </w:rPr>
        <w:t>关键词</w:t>
      </w:r>
      <w:r>
        <w:rPr>
          <w:rFonts w:hint="eastAsia" w:ascii="黑体" w:hAnsi="黑体" w:eastAsia="黑体" w:cs="黑体"/>
          <w:b/>
          <w:bCs/>
          <w:color w:val="C00000"/>
          <w:sz w:val="18"/>
          <w:szCs w:val="18"/>
          <w:vertAlign w:val="baseline"/>
          <w:lang w:val="en-US" w:eastAsia="zh-CN"/>
        </w:rPr>
        <w:t>4-6</w:t>
      </w:r>
      <w:r>
        <w:rPr>
          <w:rFonts w:hint="default" w:ascii="黑体" w:hAnsi="黑体" w:eastAsia="黑体" w:cs="黑体"/>
          <w:b/>
          <w:bCs/>
          <w:color w:val="C00000"/>
          <w:sz w:val="18"/>
          <w:szCs w:val="18"/>
          <w:vertAlign w:val="baseline"/>
          <w:lang w:val="en-US" w:eastAsia="zh-CN"/>
        </w:rPr>
        <w:t>个，</w:t>
      </w:r>
      <w:r>
        <w:rPr>
          <w:rFonts w:hint="eastAsia" w:ascii="黑体" w:hAnsi="黑体" w:eastAsia="黑体" w:cs="黑体"/>
          <w:b/>
          <w:bCs/>
          <w:color w:val="C00000"/>
          <w:sz w:val="18"/>
          <w:szCs w:val="18"/>
          <w:vertAlign w:val="baseline"/>
          <w:lang w:val="en-US" w:eastAsia="zh-CN"/>
        </w:rPr>
        <w:t>不宜太多，</w:t>
      </w:r>
      <w:bookmarkStart w:id="0" w:name="_GoBack"/>
      <w:bookmarkEnd w:id="0"/>
      <w:r>
        <w:rPr>
          <w:rFonts w:hint="default" w:ascii="黑体" w:hAnsi="黑体" w:eastAsia="黑体" w:cs="黑体"/>
          <w:b/>
          <w:bCs/>
          <w:color w:val="C00000"/>
          <w:sz w:val="18"/>
          <w:szCs w:val="18"/>
          <w:vertAlign w:val="baseline"/>
          <w:lang w:val="en-US" w:eastAsia="zh-CN"/>
        </w:rPr>
        <w:t>应能准确反映文章主要内容，按照重要性顺序排列，5号宋体</w:t>
      </w:r>
      <w:r>
        <w:rPr>
          <w:rFonts w:hint="eastAsia" w:ascii="黑体" w:hAnsi="黑体" w:eastAsia="黑体" w:cs="黑体"/>
          <w:b/>
          <w:bCs/>
          <w:color w:val="C00000"/>
          <w:sz w:val="18"/>
          <w:szCs w:val="18"/>
          <w:vertAlign w:val="baseline"/>
          <w:lang w:val="en-US" w:eastAsia="zh-CN"/>
        </w:rPr>
        <w:t>。</w:t>
      </w:r>
      <w:r>
        <w:rPr>
          <w:rFonts w:hint="default" w:ascii="黑体" w:hAnsi="黑体" w:eastAsia="黑体" w:cs="黑体"/>
          <w:b/>
          <w:bCs/>
          <w:color w:val="C00000"/>
          <w:sz w:val="18"/>
          <w:szCs w:val="18"/>
          <w:vertAlign w:val="baseline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绪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b/>
          <w:bCs/>
          <w:color w:val="C00000"/>
          <w:sz w:val="18"/>
          <w:szCs w:val="18"/>
          <w:vertAlign w:val="baseline"/>
          <w:lang w:val="en-US" w:eastAsia="zh-CN"/>
        </w:rPr>
        <w:t>(或绪言、引言。用四号宋体居左加粗。)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</w:rPr>
        <w:t>绪论，指书籍或论文开头说明主旨和内容的部分</w:t>
      </w:r>
      <w:r>
        <w:rPr>
          <w:rFonts w:hint="eastAsia" w:ascii="宋体" w:hAnsi="宋体" w:eastAsia="宋体" w:cs="宋体"/>
          <w:lang w:eastAsia="zh-CN"/>
        </w:rPr>
        <w:t>，“</w:t>
      </w:r>
      <w:r>
        <w:rPr>
          <w:rFonts w:hint="eastAsia" w:ascii="宋体" w:hAnsi="宋体" w:eastAsia="宋体" w:cs="宋体"/>
        </w:rPr>
        <w:t>任何文章总要有一个开头，论文的开头通常要求有一篇序章（引言、序言、前言、绪论、序章等等均可），序章的任务是交代自己的选题、论文的主攻方向、文献检索过程和情况（即前人这方面已经做了些什么）、自己的论文在哪些方面有所创新（或有所整理）、使用的研究方法、论文大致的结构，以及其他需要说明的关于论文的问题。但是不少论文的序章，写什么的都有，或是感谢之类，或者是发表感想，像散文而不是论文。对序章提出一定的规范要求，就是强制作者必须考虑自己是否做了文献检索，论文是否提出了新观点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Style w:val="6"/>
          <w:rFonts w:hint="eastAsia" w:ascii="宋体" w:hAnsi="宋体" w:eastAsia="宋体" w:cs="宋体"/>
          <w:lang w:eastAsia="zh-CN"/>
        </w:rPr>
        <w:t>[</w:t>
      </w:r>
      <w:r>
        <w:rPr>
          <w:rStyle w:val="6"/>
          <w:rFonts w:hint="eastAsia" w:ascii="宋体" w:hAnsi="宋体" w:eastAsia="宋体" w:cs="宋体"/>
          <w:lang w:eastAsia="zh-CN"/>
        </w:rPr>
        <w:footnoteReference w:id="0"/>
      </w:r>
      <w:r>
        <w:rPr>
          <w:rStyle w:val="6"/>
          <w:rFonts w:hint="eastAsia" w:ascii="宋体" w:hAnsi="宋体" w:eastAsia="宋体" w:cs="宋体"/>
          <w:lang w:eastAsia="zh-CN"/>
        </w:rPr>
        <w:t>]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  <w:szCs w:val="21"/>
        </w:rPr>
        <w:t xml:space="preserve">                 </w:t>
      </w:r>
      <w:r>
        <w:rPr>
          <w:rFonts w:hint="eastAsia" w:ascii="宋体" w:hAnsi="宋体" w:eastAsia="宋体" w:cs="宋体"/>
          <w:b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both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一、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一级标题四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号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宋体加粗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居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C00000"/>
          <w:sz w:val="18"/>
          <w:szCs w:val="18"/>
          <w:vertAlign w:val="baseline"/>
          <w:lang w:val="en-US" w:eastAsia="zh-CN"/>
        </w:rPr>
        <w:t>（一级标题四号宋体加粗居左）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一级标题是论文大纲体系的</w:t>
      </w:r>
      <w:r>
        <w:rPr>
          <w:rFonts w:hint="eastAsia" w:ascii="宋体" w:hAnsi="宋体" w:eastAsia="宋体" w:cs="宋体"/>
          <w:szCs w:val="21"/>
          <w:lang w:eastAsia="zh-CN"/>
        </w:rPr>
        <w:t>“</w:t>
      </w:r>
      <w:r>
        <w:rPr>
          <w:rFonts w:hint="eastAsia" w:ascii="宋体" w:hAnsi="宋体" w:eastAsia="宋体" w:cs="宋体"/>
          <w:szCs w:val="21"/>
        </w:rPr>
        <w:t>骨架节点</w:t>
      </w:r>
      <w:r>
        <w:rPr>
          <w:rFonts w:hint="eastAsia" w:ascii="宋体" w:hAnsi="宋体" w:eastAsia="宋体" w:cs="宋体"/>
          <w:szCs w:val="21"/>
          <w:lang w:eastAsia="zh-CN"/>
        </w:rPr>
        <w:t>”</w:t>
      </w:r>
      <w:r>
        <w:rPr>
          <w:rFonts w:hint="eastAsia" w:ascii="宋体" w:hAnsi="宋体" w:eastAsia="宋体" w:cs="宋体"/>
          <w:szCs w:val="21"/>
        </w:rPr>
        <w:t>，直接对应研究流程中的关键阶段（如问题提出→方法设计→结论验证）。其核心功能是通过模块化分割，将抽象的研究问题转化为可操作的论述单元。</w:t>
      </w:r>
      <w:r>
        <w:rPr>
          <w:rFonts w:hint="eastAsia" w:ascii="宋体" w:hAnsi="宋体" w:eastAsia="宋体" w:cs="宋体"/>
          <w:szCs w:val="21"/>
          <w:lang w:val="en-US" w:eastAsia="zh-CN"/>
        </w:rPr>
        <w:t>它具有</w:t>
      </w:r>
      <w:r>
        <w:rPr>
          <w:rFonts w:hint="eastAsia" w:ascii="宋体" w:hAnsi="宋体" w:eastAsia="宋体" w:cs="宋体"/>
          <w:szCs w:val="21"/>
        </w:rPr>
        <w:t>‌学术功能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如</w:t>
      </w:r>
      <w:r>
        <w:rPr>
          <w:rFonts w:hint="eastAsia" w:ascii="宋体" w:hAnsi="宋体" w:eastAsia="宋体" w:cs="宋体"/>
          <w:szCs w:val="21"/>
        </w:rPr>
        <w:t>‌‌认知引导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即</w:t>
      </w:r>
      <w:r>
        <w:rPr>
          <w:rFonts w:hint="eastAsia" w:ascii="宋体" w:hAnsi="宋体" w:eastAsia="宋体" w:cs="宋体"/>
          <w:szCs w:val="21"/>
        </w:rPr>
        <w:t>帮助读者快速建立论文的宏观认知框架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又如</w:t>
      </w:r>
      <w:r>
        <w:rPr>
          <w:rFonts w:hint="eastAsia" w:ascii="宋体" w:hAnsi="宋体" w:eastAsia="宋体" w:cs="宋体"/>
          <w:szCs w:val="21"/>
        </w:rPr>
        <w:t>‌逻辑锚点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即</w:t>
      </w:r>
      <w:r>
        <w:rPr>
          <w:rFonts w:hint="eastAsia" w:ascii="宋体" w:hAnsi="宋体" w:eastAsia="宋体" w:cs="宋体"/>
          <w:szCs w:val="21"/>
        </w:rPr>
        <w:t>每个一级标题应体现研究逻辑的转折或递进（如从理论推导转向实证验证）。论文中的‌一级标题‌是整篇论文结构中的最高层级标题，用于划分主要章节或核心内容模块，具有以下核心特征和功能：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（1）二级标题小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四号宋体居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左加粗居左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一级标题是论文标题体系的顶层，直接对应全文的核心章节（如“绪论”“研究方法”“结论”），统领各部分的核心论点。通过一级标题将论文划分为若干逻辑单元，每个单元聚焦一个独立主题，确保结构清晰、层次分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Cs w:val="20"/>
          <w:lang w:val="en-US" w:eastAsia="zh-CN"/>
        </w:rPr>
        <w:t>1、三级标题五</w:t>
      </w:r>
      <w:r>
        <w:rPr>
          <w:rFonts w:hint="eastAsia" w:ascii="宋体" w:hAnsi="宋体" w:eastAsia="宋体" w:cs="宋体"/>
          <w:b/>
          <w:szCs w:val="20"/>
        </w:rPr>
        <w:t>号宋体加粗居左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最高层级，即一级标题是论文标题体系的顶层，直接对应全文的核心章节（如“绪论”“研究方法”“结论”），统领各部分的核心论点。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both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Cs w:val="20"/>
          <w:lang w:val="en-US" w:eastAsia="zh-CN"/>
        </w:rPr>
        <w:t>2、‌逻辑划分作用</w:t>
      </w:r>
      <w:r>
        <w:rPr>
          <w:rFonts w:hint="eastAsia" w:ascii="宋体" w:hAnsi="宋体" w:eastAsia="宋体" w:cs="宋体"/>
          <w:szCs w:val="21"/>
          <w:lang w:val="en-US" w:eastAsia="zh-CN"/>
        </w:rPr>
        <w:t>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通过一级标题将论文划分为若干逻辑单元，每个单元聚焦一个独立主题，确保结构清晰、层次分明。通过一级标题将论文划分为若干逻辑单元，每个单元聚焦一个独立主题，确保结构清晰、层次分明。通过一级标题将论文划分为若干逻辑单元，每个单元聚焦一个独立主题，确保结构清晰、层次分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22" w:firstLineChars="200"/>
        <w:jc w:val="both"/>
        <w:textAlignment w:val="auto"/>
        <w:rPr>
          <w:rFonts w:hint="eastAsia" w:ascii="仿宋" w:hAnsi="仿宋" w:eastAsia="仿宋" w:cs="仿宋"/>
          <w:b/>
          <w:bCs w:val="0"/>
          <w:szCs w:val="2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Cs w:val="20"/>
          <w:lang w:val="en-US" w:eastAsia="zh-CN"/>
        </w:rPr>
        <w:t>①四级标题用圈内阿拉伯数字表示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22" w:firstLineChars="200"/>
        <w:jc w:val="both"/>
        <w:textAlignment w:val="auto"/>
        <w:rPr>
          <w:rFonts w:hint="eastAsia" w:ascii="仿宋" w:hAnsi="仿宋" w:eastAsia="仿宋" w:cs="仿宋"/>
          <w:b/>
          <w:bCs w:val="0"/>
          <w:szCs w:val="2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Cs w:val="20"/>
          <w:lang w:val="en-US" w:eastAsia="zh-CN"/>
        </w:rPr>
        <w:t>②四级标题用仿宋五号加粗且首行缩进两字符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22" w:firstLineChars="200"/>
        <w:jc w:val="both"/>
        <w:textAlignment w:val="auto"/>
        <w:rPr>
          <w:rFonts w:hint="eastAsia" w:ascii="楷体" w:hAnsi="楷体" w:eastAsia="楷体" w:cs="楷体"/>
          <w:b/>
          <w:bCs w:val="0"/>
          <w:szCs w:val="20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kern w:val="2"/>
          <w:sz w:val="21"/>
          <w:szCs w:val="20"/>
          <w:lang w:val="en-US" w:eastAsia="zh-CN" w:bidi="ar-SA"/>
        </w:rPr>
        <w:t>1.</w:t>
      </w:r>
      <w:r>
        <w:rPr>
          <w:rFonts w:hint="eastAsia" w:ascii="楷体" w:hAnsi="楷体" w:eastAsia="楷体" w:cs="楷体"/>
          <w:b/>
          <w:bCs w:val="0"/>
          <w:szCs w:val="20"/>
          <w:lang w:val="en-US" w:eastAsia="zh-CN"/>
        </w:rPr>
        <w:t>若有五级标题用阿拉伯数字加英文句号表示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22" w:firstLineChars="200"/>
        <w:textAlignment w:val="auto"/>
        <w:rPr>
          <w:rFonts w:hint="eastAsia" w:ascii="楷体" w:hAnsi="楷体" w:eastAsia="楷体" w:cs="楷体"/>
          <w:b/>
          <w:bCs w:val="0"/>
          <w:szCs w:val="20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kern w:val="2"/>
          <w:sz w:val="21"/>
          <w:szCs w:val="20"/>
          <w:lang w:val="en-US" w:eastAsia="zh-CN" w:bidi="ar-SA"/>
        </w:rPr>
        <w:t>2.</w:t>
      </w:r>
      <w:r>
        <w:rPr>
          <w:rFonts w:hint="eastAsia" w:ascii="楷体" w:hAnsi="楷体" w:eastAsia="楷体" w:cs="楷体"/>
          <w:b/>
          <w:bCs w:val="0"/>
          <w:szCs w:val="20"/>
          <w:lang w:val="en-US" w:eastAsia="zh-CN"/>
        </w:rPr>
        <w:t>五级标题用楷体五号加粗且首行缩进两字符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auto"/>
        <w:ind w:left="0" w:leftChars="0" w:firstLine="0" w:firstLineChars="0"/>
        <w:jc w:val="center"/>
        <w:rPr>
          <w:rFonts w:hint="default" w:ascii="楷体" w:hAnsi="楷体" w:eastAsia="仿宋" w:cs="楷体"/>
          <w:b/>
          <w:bCs w:val="0"/>
          <w:szCs w:val="2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18"/>
          <w:szCs w:val="21"/>
        </w:rPr>
        <w:t>表1</w:t>
      </w:r>
      <w:r>
        <w:rPr>
          <w:rFonts w:hint="eastAsia" w:ascii="仿宋" w:hAnsi="仿宋" w:eastAsia="仿宋" w:cs="仿宋"/>
          <w:b/>
          <w:bCs/>
          <w:sz w:val="18"/>
          <w:szCs w:val="21"/>
          <w:lang w:val="en-US" w:eastAsia="zh-CN"/>
        </w:rPr>
        <w:t>.表题在表上方用仿宋加粗小五号居中表示</w:t>
      </w:r>
      <w:r>
        <w:rPr>
          <w:rStyle w:val="6"/>
          <w:rFonts w:hint="eastAsia" w:ascii="仿宋" w:hAnsi="仿宋" w:eastAsia="仿宋" w:cs="仿宋"/>
          <w:b/>
          <w:bCs/>
          <w:sz w:val="18"/>
          <w:szCs w:val="21"/>
          <w:lang w:val="en-US" w:eastAsia="zh-CN"/>
        </w:rPr>
        <w:t>[</w:t>
      </w:r>
      <w:r>
        <w:rPr>
          <w:rStyle w:val="6"/>
          <w:rFonts w:hint="eastAsia" w:ascii="仿宋" w:hAnsi="仿宋" w:eastAsia="仿宋" w:cs="仿宋"/>
          <w:b/>
          <w:bCs/>
          <w:sz w:val="18"/>
          <w:szCs w:val="21"/>
          <w:lang w:val="en-US" w:eastAsia="zh-CN"/>
        </w:rPr>
        <w:footnoteReference w:id="1"/>
      </w:r>
      <w:r>
        <w:rPr>
          <w:rStyle w:val="6"/>
          <w:rFonts w:hint="eastAsia" w:ascii="仿宋" w:hAnsi="仿宋" w:eastAsia="仿宋" w:cs="仿宋"/>
          <w:b/>
          <w:bCs/>
          <w:sz w:val="18"/>
          <w:szCs w:val="21"/>
          <w:lang w:val="en-US" w:eastAsia="zh-CN"/>
        </w:rPr>
        <w:t>]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362"/>
        <w:gridCol w:w="1363"/>
        <w:gridCol w:w="1363"/>
        <w:gridCol w:w="1363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rPr>
                <w:rFonts w:hint="eastAsia"/>
                <w:vertAlign w:val="baseline"/>
              </w:rPr>
            </w:pPr>
          </w:p>
        </w:tc>
        <w:tc>
          <w:tcPr>
            <w:tcW w:w="1362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rPr>
                <w:rFonts w:hint="eastAsia"/>
                <w:vertAlign w:val="baseline"/>
              </w:rPr>
            </w:pPr>
          </w:p>
        </w:tc>
        <w:tc>
          <w:tcPr>
            <w:tcW w:w="1363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rPr>
                <w:rFonts w:hint="eastAsia"/>
                <w:vertAlign w:val="baseline"/>
              </w:rPr>
            </w:pPr>
          </w:p>
        </w:tc>
        <w:tc>
          <w:tcPr>
            <w:tcW w:w="1363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rPr>
                <w:rFonts w:hint="eastAsia"/>
                <w:vertAlign w:val="baseline"/>
              </w:rPr>
            </w:pPr>
          </w:p>
        </w:tc>
        <w:tc>
          <w:tcPr>
            <w:tcW w:w="1363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rPr>
                <w:rFonts w:hint="eastAsia"/>
                <w:vertAlign w:val="baseline"/>
              </w:rPr>
            </w:pPr>
          </w:p>
        </w:tc>
        <w:tc>
          <w:tcPr>
            <w:tcW w:w="1363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rPr>
                <w:rFonts w:hint="eastAsia"/>
                <w:vertAlign w:val="baseline"/>
              </w:rPr>
            </w:pPr>
          </w:p>
        </w:tc>
        <w:tc>
          <w:tcPr>
            <w:tcW w:w="1362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rPr>
                <w:rFonts w:hint="eastAsia"/>
                <w:vertAlign w:val="baseline"/>
              </w:rPr>
            </w:pPr>
          </w:p>
        </w:tc>
        <w:tc>
          <w:tcPr>
            <w:tcW w:w="1363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rPr>
                <w:rFonts w:hint="eastAsia"/>
                <w:vertAlign w:val="baseline"/>
              </w:rPr>
            </w:pPr>
          </w:p>
        </w:tc>
        <w:tc>
          <w:tcPr>
            <w:tcW w:w="1363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rPr>
                <w:rFonts w:hint="eastAsia"/>
                <w:vertAlign w:val="baseline"/>
              </w:rPr>
            </w:pPr>
          </w:p>
        </w:tc>
        <w:tc>
          <w:tcPr>
            <w:tcW w:w="1363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rPr>
                <w:rFonts w:hint="eastAsia"/>
                <w:vertAlign w:val="baseline"/>
              </w:rPr>
            </w:pPr>
          </w:p>
        </w:tc>
        <w:tc>
          <w:tcPr>
            <w:tcW w:w="1363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rPr>
                <w:rFonts w:hint="eastAsia"/>
                <w:vertAlign w:val="baseline"/>
              </w:rPr>
            </w:pPr>
          </w:p>
        </w:tc>
        <w:tc>
          <w:tcPr>
            <w:tcW w:w="1362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rPr>
                <w:rFonts w:hint="eastAsia"/>
                <w:vertAlign w:val="baseline"/>
              </w:rPr>
            </w:pPr>
          </w:p>
        </w:tc>
        <w:tc>
          <w:tcPr>
            <w:tcW w:w="1363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rPr>
                <w:rFonts w:hint="eastAsia"/>
                <w:vertAlign w:val="baseline"/>
              </w:rPr>
            </w:pPr>
          </w:p>
        </w:tc>
        <w:tc>
          <w:tcPr>
            <w:tcW w:w="1363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rPr>
                <w:rFonts w:hint="eastAsia"/>
                <w:vertAlign w:val="baseline"/>
              </w:rPr>
            </w:pPr>
          </w:p>
        </w:tc>
        <w:tc>
          <w:tcPr>
            <w:tcW w:w="1363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rPr>
                <w:rFonts w:hint="eastAsia"/>
                <w:vertAlign w:val="baseline"/>
              </w:rPr>
            </w:pPr>
          </w:p>
        </w:tc>
        <w:tc>
          <w:tcPr>
            <w:tcW w:w="1363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rPr>
                <w:rFonts w:hint="eastAsia"/>
                <w:vertAlign w:val="baseline"/>
              </w:rPr>
            </w:pPr>
          </w:p>
        </w:tc>
        <w:tc>
          <w:tcPr>
            <w:tcW w:w="1362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rPr>
                <w:rFonts w:hint="eastAsia"/>
                <w:vertAlign w:val="baseline"/>
              </w:rPr>
            </w:pPr>
          </w:p>
        </w:tc>
        <w:tc>
          <w:tcPr>
            <w:tcW w:w="1363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rPr>
                <w:rFonts w:hint="eastAsia"/>
                <w:vertAlign w:val="baseline"/>
              </w:rPr>
            </w:pPr>
          </w:p>
        </w:tc>
        <w:tc>
          <w:tcPr>
            <w:tcW w:w="1363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rPr>
                <w:rFonts w:hint="eastAsia"/>
                <w:vertAlign w:val="baseline"/>
              </w:rPr>
            </w:pPr>
          </w:p>
        </w:tc>
        <w:tc>
          <w:tcPr>
            <w:tcW w:w="1363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rPr>
                <w:rFonts w:hint="eastAsia"/>
                <w:vertAlign w:val="baseline"/>
              </w:rPr>
            </w:pPr>
          </w:p>
        </w:tc>
        <w:tc>
          <w:tcPr>
            <w:tcW w:w="1363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rPr>
                <w:rFonts w:hint="eastAsia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20" w:firstLineChars="200"/>
        <w:jc w:val="both"/>
        <w:textAlignment w:val="auto"/>
        <w:rPr>
          <w:rFonts w:hint="default" w:ascii="楷体" w:hAnsi="楷体" w:eastAsia="楷体" w:cs="楷体"/>
          <w:b/>
          <w:bCs w:val="0"/>
          <w:szCs w:val="20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文中涉及到使用表格时，应有简明表题（表上方），表格中一般按内容、项目由左至右横排，数据依序竖排。表应有自明性并采用阿拉伯数字编排每一个表的序号，如“表1.”“表2.”等。每表须以当页脚注的方式注释出来，标明表中重要的符号、标记、代码、出处、需要说明的事项等。</w:t>
      </w:r>
    </w:p>
    <w:p>
      <w:pPr>
        <w:keepNext w:val="0"/>
        <w:keepLines w:val="0"/>
        <w:pageBreakBefore w:val="0"/>
        <w:tabs>
          <w:tab w:val="left" w:pos="478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rPr>
          <w:rFonts w:hint="eastAsia" w:ascii="宋体" w:hAnsi="宋体" w:eastAsia="宋体" w:cs="Times New Roman"/>
          <w:b/>
          <w:bCs/>
          <w:sz w:val="24"/>
          <w:szCs w:val="21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1"/>
          <w:lang w:eastAsia="zh-CN"/>
        </w:rPr>
        <w:drawing>
          <wp:inline distT="0" distB="0" distL="114300" distR="114300">
            <wp:extent cx="1848485" cy="2632710"/>
            <wp:effectExtent l="0" t="0" r="10795" b="3810"/>
            <wp:docPr id="1" name="图片 1" descr="bdc1e817e494a4eb3554e222bd505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dc1e817e494a4eb3554e222bd5059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8485" cy="263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tabs>
          <w:tab w:val="left" w:pos="478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rPr>
          <w:rStyle w:val="6"/>
          <w:rFonts w:hint="eastAsia" w:ascii="仿宋" w:hAnsi="仿宋" w:eastAsia="仿宋" w:cs="仿宋"/>
          <w:b/>
          <w:bCs/>
          <w:sz w:val="18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18"/>
          <w:szCs w:val="21"/>
          <w:lang w:val="en-US" w:eastAsia="zh-CN"/>
        </w:rPr>
        <w:t>图</w:t>
      </w:r>
      <w:r>
        <w:rPr>
          <w:rFonts w:hint="eastAsia" w:ascii="仿宋" w:hAnsi="仿宋" w:eastAsia="仿宋" w:cs="仿宋"/>
          <w:b/>
          <w:bCs/>
          <w:sz w:val="18"/>
          <w:szCs w:val="21"/>
        </w:rPr>
        <w:t>1</w:t>
      </w:r>
      <w:r>
        <w:rPr>
          <w:rFonts w:hint="eastAsia" w:ascii="仿宋" w:hAnsi="仿宋" w:eastAsia="仿宋" w:cs="仿宋"/>
          <w:b/>
          <w:bCs/>
          <w:sz w:val="18"/>
          <w:szCs w:val="21"/>
          <w:lang w:val="en-US" w:eastAsia="zh-CN"/>
        </w:rPr>
        <w:t>.图题在图下方用仿宋加粗小五号居中表示</w:t>
      </w:r>
      <w:r>
        <w:rPr>
          <w:rStyle w:val="6"/>
          <w:rFonts w:hint="eastAsia" w:ascii="仿宋" w:hAnsi="仿宋" w:eastAsia="仿宋" w:cs="仿宋"/>
          <w:b/>
          <w:bCs/>
          <w:sz w:val="18"/>
          <w:szCs w:val="21"/>
          <w:lang w:val="en-US" w:eastAsia="zh-CN"/>
        </w:rPr>
        <w:t>[</w:t>
      </w:r>
      <w:r>
        <w:rPr>
          <w:rStyle w:val="6"/>
          <w:rFonts w:hint="eastAsia" w:ascii="仿宋" w:hAnsi="仿宋" w:eastAsia="仿宋" w:cs="仿宋"/>
          <w:b/>
          <w:bCs/>
          <w:sz w:val="18"/>
          <w:szCs w:val="21"/>
          <w:lang w:val="en-US" w:eastAsia="zh-CN"/>
        </w:rPr>
        <w:footnoteReference w:id="2"/>
      </w:r>
      <w:r>
        <w:rPr>
          <w:rStyle w:val="6"/>
          <w:rFonts w:hint="eastAsia" w:ascii="仿宋" w:hAnsi="仿宋" w:eastAsia="仿宋" w:cs="仿宋"/>
          <w:b/>
          <w:bCs/>
          <w:sz w:val="18"/>
          <w:szCs w:val="21"/>
          <w:lang w:val="en-US" w:eastAsia="zh-CN"/>
        </w:rPr>
        <w:t>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</w:rPr>
        <w:t>文中涉及到使用图</w:t>
      </w: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片</w:t>
      </w:r>
      <w:r>
        <w:rPr>
          <w:rFonts w:hint="eastAsia" w:ascii="宋体" w:hAnsi="宋体" w:eastAsia="宋体" w:cs="宋体"/>
          <w:sz w:val="21"/>
          <w:szCs w:val="24"/>
        </w:rPr>
        <w:t>时，应简洁、明了、少占篇幅，图表分别用阿拉伯数字顺序编号，有简明图题（图下方），编排序号，一般全文直接按顺序编号，如“图1.”“图2.”……“图20.”……，若有分图宜用-1、-2、-3……表示，如“图1-1.”“图1-2.”“图1-3.”……。每一图序号后应有简短贴切的图名</w:t>
      </w:r>
      <w:r>
        <w:rPr>
          <w:rFonts w:hint="eastAsia" w:ascii="宋体" w:hAnsi="宋体" w:eastAsia="宋体" w:cs="宋体"/>
          <w:sz w:val="21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4"/>
        </w:rPr>
        <w:t>图名末尾添加当页脚注，对该图进行解释说明</w:t>
      </w:r>
      <w:r>
        <w:rPr>
          <w:rFonts w:hint="eastAsia" w:ascii="宋体" w:hAnsi="宋体" w:eastAsia="宋体" w:cs="宋体"/>
          <w:sz w:val="21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4"/>
        </w:rPr>
        <w:t>出处、来源或提供者。</w:t>
      </w:r>
    </w:p>
    <w:p>
      <w:pPr>
        <w:keepNext w:val="0"/>
        <w:keepLines w:val="0"/>
        <w:pageBreakBefore w:val="0"/>
        <w:tabs>
          <w:tab w:val="left" w:pos="478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rPr>
          <w:rStyle w:val="6"/>
          <w:rFonts w:hint="eastAsia" w:ascii="仿宋" w:hAnsi="仿宋" w:eastAsia="仿宋" w:cs="仿宋"/>
          <w:b/>
          <w:bCs/>
          <w:sz w:val="18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78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2" w:firstLineChars="200"/>
        <w:jc w:val="both"/>
        <w:textAlignment w:val="auto"/>
        <w:rPr>
          <w:rFonts w:hint="eastAsia" w:ascii="宋体" w:hAnsi="宋体" w:eastAsia="宋体" w:cs="Times New Roman"/>
          <w:b/>
          <w:bCs/>
          <w:sz w:val="24"/>
          <w:szCs w:val="21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1"/>
        </w:rPr>
        <w:t>参考文献</w:t>
      </w:r>
      <w:r>
        <w:rPr>
          <w:rFonts w:hint="eastAsia" w:ascii="宋体" w:hAnsi="宋体" w:eastAsia="宋体" w:cs="Times New Roman"/>
          <w:b/>
          <w:bCs/>
          <w:sz w:val="24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478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00" w:firstLineChars="200"/>
        <w:jc w:val="both"/>
        <w:textAlignment w:val="auto"/>
        <w:rPr>
          <w:rFonts w:hint="eastAsia" w:ascii="宋体" w:hAnsi="宋体" w:eastAsia="宋体" w:cs="Times New Roman"/>
          <w:b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0"/>
          <w:szCs w:val="16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0"/>
          <w:szCs w:val="16"/>
          <w:lang w:val="en-US" w:eastAsia="zh-CN"/>
        </w:rPr>
        <w:t>参考文献在作者简介前、正文后，宋体小四加粗，首行缩进两字符，不用编号。</w:t>
      </w:r>
      <w:r>
        <w:rPr>
          <w:rFonts w:hint="eastAsia" w:ascii="仿宋" w:hAnsi="仿宋" w:eastAsia="仿宋" w:cs="仿宋"/>
          <w:b w:val="0"/>
          <w:bCs w:val="0"/>
          <w:sz w:val="20"/>
          <w:szCs w:val="1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20" w:firstLineChars="200"/>
        <w:jc w:val="left"/>
        <w:textAlignment w:val="auto"/>
        <w:rPr>
          <w:rFonts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[清]顾禄.桐桥倚棹录</w:t>
      </w:r>
      <w:r>
        <w:rPr>
          <w:rFonts w:ascii="宋体" w:hAnsi="宋体" w:eastAsia="宋体" w:cs="宋体"/>
          <w:kern w:val="2"/>
          <w:sz w:val="21"/>
          <w:szCs w:val="21"/>
          <w:lang w:val="en-US" w:eastAsia="zh-CN" w:bidi="ar-SA"/>
        </w:rPr>
        <w:t>[M].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上海：上海古籍出版社，1980.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20" w:firstLineChars="200"/>
        <w:jc w:val="left"/>
        <w:textAlignment w:val="auto"/>
        <w:rPr>
          <w:rFonts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刘锦藻.清朝续文献通考</w:t>
      </w:r>
      <w:r>
        <w:rPr>
          <w:rFonts w:ascii="宋体" w:hAnsi="宋体" w:eastAsia="宋体" w:cs="宋体"/>
          <w:kern w:val="2"/>
          <w:sz w:val="21"/>
          <w:szCs w:val="21"/>
          <w:lang w:val="en-US" w:eastAsia="zh-CN" w:bidi="ar-SA"/>
        </w:rPr>
        <w:t>[M].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北京：商务印书馆，1955.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20" w:firstLineChars="200"/>
        <w:jc w:val="left"/>
        <w:textAlignment w:val="auto"/>
        <w:rPr>
          <w:rFonts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[清]徐珂.清稗类钞</w:t>
      </w:r>
      <w:r>
        <w:rPr>
          <w:rFonts w:ascii="宋体" w:hAnsi="宋体" w:eastAsia="宋体" w:cs="宋体"/>
          <w:kern w:val="2"/>
          <w:sz w:val="21"/>
          <w:szCs w:val="21"/>
          <w:lang w:val="en-US" w:eastAsia="zh-CN" w:bidi="ar-SA"/>
        </w:rPr>
        <w:t>[M].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北京：商务印书馆，1955.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20" w:firstLineChars="200"/>
        <w:jc w:val="left"/>
        <w:textAlignment w:val="auto"/>
        <w:rPr>
          <w:rFonts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丰子恺.音乐知识十八讲</w:t>
      </w:r>
      <w:r>
        <w:rPr>
          <w:rFonts w:ascii="宋体" w:hAnsi="宋体" w:eastAsia="宋体" w:cs="宋体"/>
          <w:kern w:val="2"/>
          <w:sz w:val="21"/>
          <w:szCs w:val="21"/>
          <w:lang w:val="en-US" w:eastAsia="zh-CN" w:bidi="ar-SA"/>
        </w:rPr>
        <w:t>[M].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北京：万叶书店，1950.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20" w:firstLineChars="200"/>
        <w:jc w:val="left"/>
        <w:textAlignment w:val="auto"/>
        <w:rPr>
          <w:rFonts w:ascii="宋体" w:hAnsi="宋体" w:eastAsia="宋体" w:cs="宋体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丰子恺.丰子恺全集·艺术理论艺术杂著卷</w:t>
      </w:r>
      <w:r>
        <w:rPr>
          <w:rFonts w:ascii="宋体" w:hAnsi="宋体" w:eastAsia="宋体" w:cs="宋体"/>
          <w:kern w:val="2"/>
          <w:sz w:val="21"/>
          <w:szCs w:val="21"/>
          <w:lang w:val="en-US" w:eastAsia="zh-CN" w:bidi="ar-SA"/>
        </w:rPr>
        <w:t>[M].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北京：海豚出版社，2016.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20" w:firstLineChars="200"/>
        <w:jc w:val="left"/>
        <w:textAlignment w:val="auto"/>
        <w:rPr>
          <w:rFonts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丰子恺.西洋音乐知识</w:t>
      </w:r>
      <w:r>
        <w:rPr>
          <w:rFonts w:ascii="宋体" w:hAnsi="宋体" w:eastAsia="宋体" w:cs="宋体"/>
          <w:kern w:val="2"/>
          <w:sz w:val="21"/>
          <w:szCs w:val="21"/>
          <w:lang w:val="en-US" w:eastAsia="zh-CN" w:bidi="ar-SA"/>
        </w:rPr>
        <w:t>[M].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上海：开明书店，1949.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20" w:firstLineChars="200"/>
        <w:jc w:val="left"/>
        <w:textAlignment w:val="auto"/>
        <w:rPr>
          <w:rFonts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[清]李锴.李锴诗文集</w:t>
      </w:r>
      <w:r>
        <w:rPr>
          <w:rFonts w:ascii="宋体" w:hAnsi="宋体" w:eastAsia="宋体" w:cs="宋体"/>
          <w:kern w:val="2"/>
          <w:sz w:val="21"/>
          <w:szCs w:val="21"/>
          <w:lang w:val="en-US" w:eastAsia="zh-CN" w:bidi="ar-SA"/>
        </w:rPr>
        <w:t>[M].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北京：民族出版社，2017.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20" w:firstLineChars="200"/>
        <w:jc w:val="left"/>
        <w:textAlignment w:val="auto"/>
        <w:rPr>
          <w:rFonts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王光祈.中国音乐史</w:t>
      </w:r>
      <w:r>
        <w:rPr>
          <w:rFonts w:ascii="宋体" w:hAnsi="宋体" w:eastAsia="宋体" w:cs="宋体"/>
          <w:kern w:val="2"/>
          <w:sz w:val="21"/>
          <w:szCs w:val="21"/>
          <w:lang w:val="en-US" w:eastAsia="zh-CN" w:bidi="ar-SA"/>
        </w:rPr>
        <w:t>[M].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北京：音乐出版社，1957.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20" w:firstLineChars="200"/>
        <w:jc w:val="left"/>
        <w:textAlignment w:val="auto"/>
        <w:rPr>
          <w:rFonts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[清]魏廷珍等.律吕正义</w:t>
      </w:r>
      <w:r>
        <w:rPr>
          <w:rFonts w:ascii="宋体" w:hAnsi="宋体" w:eastAsia="宋体" w:cs="宋体"/>
          <w:kern w:val="2"/>
          <w:sz w:val="21"/>
          <w:szCs w:val="21"/>
          <w:lang w:val="en-US" w:eastAsia="zh-CN" w:bidi="ar-SA"/>
        </w:rPr>
        <w:t>[M].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上海：商务印书馆，1936.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20" w:firstLineChars="200"/>
        <w:jc w:val="left"/>
        <w:textAlignment w:val="auto"/>
        <w:rPr>
          <w:rFonts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纪大椿，郭平梁原辑；周轩，修仲一，高健整理订补.《清实录》新疆资料辑录</w:t>
      </w:r>
      <w:r>
        <w:rPr>
          <w:rFonts w:ascii="宋体" w:hAnsi="宋体" w:eastAsia="宋体" w:cs="宋体"/>
          <w:kern w:val="2"/>
          <w:sz w:val="21"/>
          <w:szCs w:val="21"/>
          <w:lang w:val="en-US" w:eastAsia="zh-CN" w:bidi="ar-SA"/>
        </w:rPr>
        <w:t>[M].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乌鲁木齐：新疆大学出版社，2017.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2" w:firstLineChars="200"/>
        <w:rPr>
          <w:rFonts w:hint="default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iCs/>
          <w:kern w:val="0"/>
          <w:sz w:val="24"/>
          <w:szCs w:val="21"/>
        </w:rPr>
        <w:t>作者简介：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/>
        </w:rPr>
        <w:t>姓名，出生年</w:t>
      </w:r>
      <w:r>
        <w:rPr>
          <w:rFonts w:hint="eastAsia" w:ascii="宋体" w:hAnsi="宋体" w:eastAsia="宋体" w:cs="宋体"/>
          <w:bCs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/>
        </w:rPr>
        <w:t>xx</w:t>
      </w:r>
      <w:r>
        <w:rPr>
          <w:rFonts w:hint="eastAsia" w:ascii="宋体" w:hAnsi="宋体" w:eastAsia="宋体" w:cs="宋体"/>
          <w:bCs/>
          <w:kern w:val="0"/>
          <w:sz w:val="21"/>
          <w:szCs w:val="21"/>
        </w:rPr>
        <w:t>省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/>
        </w:rPr>
        <w:t>xx</w:t>
      </w:r>
      <w:r>
        <w:rPr>
          <w:rFonts w:hint="eastAsia" w:ascii="宋体" w:hAnsi="宋体" w:eastAsia="宋体" w:cs="宋体"/>
          <w:bCs/>
          <w:kern w:val="0"/>
          <w:sz w:val="21"/>
          <w:szCs w:val="21"/>
        </w:rPr>
        <w:t>市，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/>
        </w:rPr>
        <w:t>学位</w:t>
      </w:r>
      <w:r>
        <w:rPr>
          <w:rFonts w:hint="eastAsia" w:ascii="宋体" w:hAnsi="宋体" w:eastAsia="宋体" w:cs="宋体"/>
          <w:bCs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/>
        </w:rPr>
        <w:t>工作单位（或就读院校或毕业院校），职称</w:t>
      </w:r>
      <w:r>
        <w:rPr>
          <w:rFonts w:hint="eastAsia" w:ascii="宋体" w:hAnsi="宋体" w:eastAsia="宋体" w:cs="宋体"/>
          <w:bCs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/>
        </w:rPr>
        <w:t>职级</w:t>
      </w:r>
      <w:r>
        <w:rPr>
          <w:rFonts w:hint="eastAsia" w:ascii="宋体" w:hAnsi="宋体" w:eastAsia="宋体" w:cs="宋体"/>
          <w:bCs/>
          <w:kern w:val="0"/>
          <w:sz w:val="21"/>
          <w:szCs w:val="21"/>
        </w:rPr>
        <w:t>，研究方向：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/>
        </w:rPr>
        <w:t>xx</w:t>
      </w:r>
      <w:r>
        <w:rPr>
          <w:rFonts w:hint="eastAsia" w:ascii="宋体" w:hAnsi="宋体" w:eastAsia="宋体" w:cs="宋体"/>
          <w:bCs/>
          <w:kern w:val="0"/>
          <w:sz w:val="21"/>
          <w:szCs w:val="21"/>
        </w:rPr>
        <w:t>学、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/>
        </w:rPr>
        <w:t>xx</w:t>
      </w:r>
      <w:r>
        <w:rPr>
          <w:rFonts w:hint="eastAsia" w:ascii="宋体" w:hAnsi="宋体" w:eastAsia="宋体" w:cs="宋体"/>
          <w:bCs/>
          <w:kern w:val="0"/>
          <w:sz w:val="21"/>
          <w:szCs w:val="21"/>
        </w:rPr>
        <w:t>学、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/>
        </w:rPr>
        <w:t>xx</w:t>
      </w:r>
      <w:r>
        <w:rPr>
          <w:rFonts w:hint="eastAsia" w:ascii="宋体" w:hAnsi="宋体" w:eastAsia="宋体" w:cs="宋体"/>
          <w:bCs/>
          <w:kern w:val="0"/>
          <w:sz w:val="21"/>
          <w:szCs w:val="21"/>
        </w:rPr>
        <w:t>学。</w:t>
      </w:r>
    </w:p>
    <w:p/>
    <w:sectPr>
      <w:footnotePr>
        <w:numFmt w:val="decimal"/>
      </w:footnotePr>
      <w:pgSz w:w="11906" w:h="16838"/>
      <w:pgMar w:top="1440" w:right="1973" w:bottom="1440" w:left="19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>
      <w:pPr>
        <w:pStyle w:val="2"/>
        <w:snapToGrid w:val="0"/>
        <w:rPr>
          <w:rFonts w:hint="eastAsia" w:ascii="仿宋" w:hAnsi="仿宋" w:eastAsia="仿宋" w:cs="仿宋"/>
          <w:sz w:val="18"/>
          <w:szCs w:val="18"/>
          <w:lang w:val="en-US" w:eastAsia="zh-CN"/>
        </w:rPr>
      </w:pPr>
      <w:r>
        <w:rPr>
          <w:rStyle w:val="6"/>
          <w:rFonts w:hint="eastAsia" w:ascii="仿宋" w:hAnsi="仿宋" w:eastAsia="仿宋" w:cs="仿宋"/>
          <w:sz w:val="18"/>
          <w:szCs w:val="18"/>
          <w:vertAlign w:val="baseline"/>
        </w:rPr>
        <w:t>[</w:t>
      </w:r>
      <w:r>
        <w:rPr>
          <w:rStyle w:val="6"/>
          <w:rFonts w:hint="eastAsia" w:ascii="仿宋" w:hAnsi="仿宋" w:eastAsia="仿宋" w:cs="仿宋"/>
          <w:sz w:val="18"/>
          <w:szCs w:val="18"/>
          <w:vertAlign w:val="baseline"/>
        </w:rPr>
        <w:footnoteRef/>
      </w:r>
      <w:r>
        <w:rPr>
          <w:rStyle w:val="6"/>
          <w:rFonts w:hint="eastAsia" w:ascii="仿宋" w:hAnsi="仿宋" w:eastAsia="仿宋" w:cs="仿宋"/>
          <w:sz w:val="18"/>
          <w:szCs w:val="18"/>
          <w:vertAlign w:val="baseline"/>
        </w:rPr>
        <w:t>]</w:t>
      </w:r>
      <w:r>
        <w:rPr>
          <w:rFonts w:hint="eastAsia" w:ascii="仿宋" w:hAnsi="仿宋" w:eastAsia="仿宋" w:cs="仿宋"/>
          <w:sz w:val="18"/>
          <w:szCs w:val="18"/>
          <w:vertAlign w:val="baseline"/>
        </w:rPr>
        <w:t xml:space="preserve"> 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百度百科.https://baike.baidu.com/item/%E7%BB%AA%E8%AE%BA/9704073,2025-8-9.</w:t>
      </w:r>
    </w:p>
    <w:p>
      <w:pPr>
        <w:pStyle w:val="2"/>
        <w:snapToGrid w:val="0"/>
        <w:rPr>
          <w:rFonts w:hint="eastAsia" w:ascii="黑体" w:hAnsi="黑体" w:eastAsia="黑体" w:cs="黑体"/>
          <w:b/>
          <w:bCs/>
          <w:color w:val="C00000"/>
          <w:kern w:val="2"/>
          <w:sz w:val="18"/>
          <w:szCs w:val="18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C00000"/>
          <w:kern w:val="2"/>
          <w:sz w:val="18"/>
          <w:szCs w:val="18"/>
          <w:vertAlign w:val="baseline"/>
          <w:lang w:val="en-US" w:eastAsia="zh-CN" w:bidi="ar-SA"/>
        </w:rPr>
        <w:t>（脚注用方括号样式，仿宋小五字体。）</w:t>
      </w:r>
    </w:p>
  </w:footnote>
  <w:footnote w:id="1">
    <w:p>
      <w:pPr>
        <w:pStyle w:val="2"/>
        <w:snapToGrid w:val="0"/>
        <w:rPr>
          <w:rFonts w:hint="eastAsia" w:ascii="黑体" w:hAnsi="黑体" w:eastAsia="黑体" w:cs="黑体"/>
          <w:b/>
          <w:bCs/>
          <w:color w:val="C00000"/>
          <w:kern w:val="2"/>
          <w:sz w:val="18"/>
          <w:szCs w:val="18"/>
          <w:vertAlign w:val="baseline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vertAlign w:val="baseline"/>
        </w:rPr>
        <w:t>[</w:t>
      </w:r>
      <w:r>
        <w:rPr>
          <w:rStyle w:val="6"/>
          <w:rFonts w:hint="eastAsia" w:ascii="仿宋" w:hAnsi="仿宋" w:eastAsia="仿宋" w:cs="仿宋"/>
          <w:vertAlign w:val="baseline"/>
        </w:rPr>
        <w:footnoteRef/>
      </w:r>
      <w:r>
        <w:rPr>
          <w:rStyle w:val="6"/>
          <w:rFonts w:hint="eastAsia" w:ascii="仿宋" w:hAnsi="仿宋" w:eastAsia="仿宋" w:cs="仿宋"/>
          <w:vertAlign w:val="baseline"/>
        </w:rPr>
        <w:t>]</w:t>
      </w:r>
      <w:r>
        <w:rPr>
          <w:rFonts w:hint="eastAsia" w:ascii="仿宋" w:hAnsi="仿宋" w:eastAsia="仿宋" w:cs="仿宋"/>
          <w:vertAlign w:val="baseline"/>
        </w:rPr>
        <w:t xml:space="preserve"> </w:t>
      </w:r>
      <w:r>
        <w:rPr>
          <w:rFonts w:hint="eastAsia" w:ascii="仿宋" w:hAnsi="仿宋" w:eastAsia="仿宋" w:cs="仿宋"/>
          <w:lang w:val="en-US" w:eastAsia="zh-CN"/>
        </w:rPr>
        <w:t>标明表中重要的符号、标记、代码、出处、需要说明的事项等，</w:t>
      </w:r>
      <w:r>
        <w:rPr>
          <w:rFonts w:hint="eastAsia" w:ascii="仿宋" w:hAnsi="仿宋" w:eastAsia="仿宋" w:cs="仿宋"/>
          <w:vertAlign w:val="baseline"/>
          <w:lang w:val="en-US" w:eastAsia="zh-CN"/>
        </w:rPr>
        <w:t>脚注用仿宋小五号字体。</w:t>
      </w:r>
      <w:r>
        <w:rPr>
          <w:rFonts w:hint="eastAsia" w:ascii="仿宋" w:hAnsi="仿宋" w:eastAsia="仿宋" w:cs="仿宋"/>
          <w:vertAlign w:val="baseline"/>
          <w:lang w:val="en-US" w:eastAsia="zh-CN"/>
        </w:rPr>
        <w:br w:type="textWrapping"/>
      </w:r>
      <w:r>
        <w:rPr>
          <w:rFonts w:hint="eastAsia" w:ascii="黑体" w:hAnsi="黑体" w:eastAsia="黑体" w:cs="黑体"/>
          <w:b/>
          <w:bCs/>
          <w:color w:val="C00000"/>
          <w:kern w:val="2"/>
          <w:sz w:val="18"/>
          <w:szCs w:val="18"/>
          <w:vertAlign w:val="baseline"/>
          <w:lang w:val="en-US" w:eastAsia="zh-CN" w:bidi="ar-SA"/>
        </w:rPr>
        <w:t>（表格的脚注须标明表中重要的符号、标记、代码、出处、需要说明的事项等，脚注用仿宋小五号字体。）</w:t>
      </w:r>
    </w:p>
  </w:footnote>
  <w:footnote w:id="2">
    <w:p>
      <w:pPr>
        <w:pStyle w:val="2"/>
        <w:snapToGrid w:val="0"/>
        <w:rPr>
          <w:rStyle w:val="6"/>
          <w:rFonts w:hint="default" w:ascii="仿宋" w:hAnsi="仿宋" w:eastAsia="仿宋" w:cs="仿宋"/>
          <w:vertAlign w:val="baseline"/>
          <w:lang w:val="en-US" w:eastAsia="zh-CN"/>
        </w:rPr>
      </w:pPr>
      <w:r>
        <w:rPr>
          <w:rStyle w:val="6"/>
          <w:rFonts w:hint="eastAsia" w:ascii="仿宋" w:hAnsi="仿宋" w:eastAsia="仿宋" w:cs="仿宋"/>
          <w:vertAlign w:val="baseline"/>
        </w:rPr>
        <w:t>[</w:t>
      </w:r>
      <w:r>
        <w:rPr>
          <w:rStyle w:val="6"/>
          <w:rFonts w:hint="eastAsia" w:ascii="仿宋" w:hAnsi="仿宋" w:eastAsia="仿宋" w:cs="仿宋"/>
          <w:vertAlign w:val="baseline"/>
        </w:rPr>
        <w:footnoteRef/>
      </w:r>
      <w:r>
        <w:rPr>
          <w:rStyle w:val="6"/>
          <w:rFonts w:hint="eastAsia" w:ascii="仿宋" w:hAnsi="仿宋" w:eastAsia="仿宋" w:cs="仿宋"/>
          <w:vertAlign w:val="baseline"/>
        </w:rPr>
        <w:t>] 图名末尾添加当页脚注，对该图进行解释说明、出处、来源或提供者。</w:t>
      </w:r>
      <w:r>
        <w:rPr>
          <w:rFonts w:hint="eastAsia" w:ascii="仿宋" w:hAnsi="仿宋" w:eastAsia="仿宋" w:cs="仿宋"/>
          <w:vertAlign w:val="baseline"/>
          <w:lang w:val="en-US" w:eastAsia="zh-CN"/>
        </w:rPr>
        <w:t>中文结尾用中文句号。其他结尾用英文句号，如：qitajieweiyongyingwenjuhao.</w:t>
      </w:r>
      <w:r>
        <w:rPr>
          <w:rFonts w:hint="eastAsia" w:ascii="仿宋" w:hAnsi="仿宋" w:eastAsia="仿宋" w:cs="仿宋"/>
          <w:vertAlign w:val="baseline"/>
          <w:lang w:val="en-US" w:eastAsia="zh-CN"/>
        </w:rPr>
        <w:br w:type="textWrapping"/>
      </w:r>
      <w:r>
        <w:rPr>
          <w:rFonts w:hint="eastAsia" w:ascii="黑体" w:hAnsi="黑体" w:eastAsia="黑体" w:cs="黑体"/>
          <w:b/>
          <w:bCs/>
          <w:color w:val="C00000"/>
          <w:kern w:val="2"/>
          <w:sz w:val="18"/>
          <w:szCs w:val="18"/>
          <w:vertAlign w:val="baseline"/>
          <w:lang w:val="en-US" w:eastAsia="zh-CN" w:bidi="ar-SA"/>
        </w:rPr>
        <w:t>（图名末尾添加当页脚注，对该图进行解释说明、出处、来源或提供者。中文结尾用中文句号。其他结尾用英文句号，如：qitajieweiyongyingwenjuhao.）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6"/>
    <w:footnote w:id="7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YzRkZjhlOWYwN2ZjMTYwNzc2Y2YwMGFhNThjMTUifQ=="/>
  </w:docVars>
  <w:rsids>
    <w:rsidRoot w:val="1F6A3221"/>
    <w:rsid w:val="04FA0B3A"/>
    <w:rsid w:val="1F6A3221"/>
    <w:rsid w:val="216616ED"/>
    <w:rsid w:val="4749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otnote reference"/>
    <w:basedOn w:val="5"/>
    <w:autoRedefine/>
    <w:qFormat/>
    <w:uiPriority w:val="0"/>
    <w:rPr>
      <w:vertAlign w:val="superscript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2025-08-13T07:06:00Z</dcterms:created>
  <dc:creator>Railgun</dc:creator>
  <cp:lastModifiedBy>Railgun</cp:lastModifiedBy>
  <dcterms:modified xsi:type="dcterms:W3CDTF">2025-08-13T12:41:05Z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750713E0F02E45248CAF88C8F47168B7_11</vt:lpwstr>
  </property>
</Properties>
</file>